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6F83" w14:textId="62DA5F34" w:rsidR="00995373" w:rsidRPr="00995373" w:rsidRDefault="00995373" w:rsidP="00995373">
      <w:pPr>
        <w:pStyle w:val="Subtitle"/>
        <w:jc w:val="center"/>
        <w:rPr>
          <w:rFonts w:ascii="Arial" w:hAnsi="Arial" w:cs="Arial"/>
          <w:b/>
          <w:caps w:val="0"/>
          <w:color w:val="ED7D31" w:themeColor="accent2"/>
          <w:sz w:val="36"/>
          <w:szCs w:val="36"/>
        </w:rPr>
      </w:pPr>
      <w:r w:rsidRPr="00995373">
        <w:rPr>
          <w:rFonts w:ascii="Arial" w:hAnsi="Arial" w:cs="Arial"/>
          <w:b/>
          <w:caps w:val="0"/>
          <w:color w:val="ED7D31" w:themeColor="accent2"/>
          <w:sz w:val="36"/>
          <w:szCs w:val="36"/>
        </w:rPr>
        <w:t>Virginia Occupational Therapy Association Presents:</w:t>
      </w:r>
    </w:p>
    <w:p w14:paraId="118CFB1D" w14:textId="330AD75A" w:rsidR="00995373" w:rsidRPr="00995373" w:rsidRDefault="00995373" w:rsidP="00995373">
      <w:pPr>
        <w:pStyle w:val="Subtitle"/>
        <w:jc w:val="center"/>
        <w:rPr>
          <w:rFonts w:ascii="Arial" w:hAnsi="Arial" w:cs="Arial"/>
          <w:b/>
          <w:color w:val="4472C4" w:themeColor="accent1"/>
          <w:sz w:val="56"/>
          <w:szCs w:val="56"/>
        </w:rPr>
      </w:pPr>
      <w:r w:rsidRPr="00995373">
        <w:rPr>
          <w:rFonts w:ascii="Arial" w:hAnsi="Arial" w:cs="Arial"/>
          <w:b/>
          <w:caps w:val="0"/>
          <w:color w:val="4472C4" w:themeColor="accent1"/>
          <w:sz w:val="56"/>
          <w:szCs w:val="56"/>
        </w:rPr>
        <w:t>Your Therapy Room Was Destroyed AGAIN?!</w:t>
      </w:r>
    </w:p>
    <w:p w14:paraId="688A468C" w14:textId="09A8DB9E" w:rsidR="00995373" w:rsidRPr="00995373" w:rsidRDefault="00995373" w:rsidP="00995373">
      <w:pPr>
        <w:pStyle w:val="NoSpacing"/>
        <w:jc w:val="center"/>
        <w:rPr>
          <w:rStyle w:val="Heading1Char"/>
          <w:rFonts w:ascii="Arial" w:hAnsi="Arial" w:cs="Arial"/>
          <w:color w:val="4472C4" w:themeColor="accent1"/>
          <w:sz w:val="52"/>
          <w:szCs w:val="52"/>
        </w:rPr>
      </w:pPr>
      <w:r w:rsidRPr="00995373">
        <w:rPr>
          <w:rStyle w:val="Heading1Char"/>
          <w:rFonts w:ascii="Arial" w:hAnsi="Arial" w:cs="Arial"/>
          <w:color w:val="4472C4" w:themeColor="accent1"/>
          <w:sz w:val="52"/>
          <w:szCs w:val="52"/>
        </w:rPr>
        <w:t>How Parent-Child Interaction Therapy Reduces Disruptive Behavior in Children</w:t>
      </w:r>
    </w:p>
    <w:p w14:paraId="1BC15FD9" w14:textId="63CFC30F" w:rsidR="00995373" w:rsidRPr="00995373" w:rsidRDefault="009B18D9" w:rsidP="00995373">
      <w:pPr>
        <w:pStyle w:val="NoSpacing"/>
        <w:jc w:val="center"/>
        <w:rPr>
          <w:rFonts w:ascii="Arial" w:hAnsi="Arial" w:cs="Arial"/>
          <w:b/>
          <w:color w:val="4472C4" w:themeColor="accent1"/>
          <w:sz w:val="48"/>
          <w:szCs w:val="48"/>
        </w:rPr>
      </w:pPr>
      <w:r>
        <w:rPr>
          <w:rFonts w:ascii="Arial" w:hAnsi="Arial" w:cs="Arial"/>
          <w:b/>
          <w:color w:val="4472C4" w:themeColor="accent1"/>
          <w:sz w:val="48"/>
          <w:szCs w:val="48"/>
        </w:rPr>
        <w:t>December 1</w:t>
      </w:r>
      <w:r w:rsidR="00B66857">
        <w:rPr>
          <w:rFonts w:ascii="Arial" w:hAnsi="Arial" w:cs="Arial"/>
          <w:b/>
          <w:color w:val="4472C4" w:themeColor="accent1"/>
          <w:sz w:val="48"/>
          <w:szCs w:val="48"/>
        </w:rPr>
        <w:t>9</w:t>
      </w:r>
      <w:r>
        <w:rPr>
          <w:rFonts w:ascii="Arial" w:hAnsi="Arial" w:cs="Arial"/>
          <w:b/>
          <w:color w:val="4472C4" w:themeColor="accent1"/>
          <w:sz w:val="48"/>
          <w:szCs w:val="48"/>
        </w:rPr>
        <w:t>, 2022</w:t>
      </w:r>
    </w:p>
    <w:p w14:paraId="6486CC64" w14:textId="778E3106" w:rsidR="00995373" w:rsidRPr="00995373" w:rsidRDefault="009B18D9" w:rsidP="00995373">
      <w:pPr>
        <w:pStyle w:val="NoSpacing"/>
        <w:jc w:val="center"/>
        <w:rPr>
          <w:rFonts w:ascii="Arial" w:hAnsi="Arial" w:cs="Arial"/>
          <w:b/>
          <w:color w:val="4472C4" w:themeColor="accent1"/>
          <w:sz w:val="48"/>
          <w:szCs w:val="48"/>
        </w:rPr>
      </w:pPr>
      <w:r>
        <w:rPr>
          <w:rFonts w:ascii="Arial" w:hAnsi="Arial" w:cs="Arial"/>
          <w:b/>
          <w:color w:val="4472C4" w:themeColor="accent1"/>
          <w:sz w:val="48"/>
          <w:szCs w:val="48"/>
        </w:rPr>
        <w:t>8 pm</w:t>
      </w:r>
    </w:p>
    <w:p w14:paraId="225BF9E3" w14:textId="3ED1E655" w:rsidR="00995373" w:rsidRDefault="00995373" w:rsidP="00995373">
      <w:pPr>
        <w:pStyle w:val="Heading1"/>
        <w:jc w:val="center"/>
        <w:rPr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57A065" wp14:editId="5ACB1C62">
            <wp:simplePos x="0" y="0"/>
            <wp:positionH relativeFrom="column">
              <wp:posOffset>1028700</wp:posOffset>
            </wp:positionH>
            <wp:positionV relativeFrom="paragraph">
              <wp:posOffset>165735</wp:posOffset>
            </wp:positionV>
            <wp:extent cx="3674745" cy="2438400"/>
            <wp:effectExtent l="0" t="0" r="1905" b="0"/>
            <wp:wrapNone/>
            <wp:docPr id="214" name="Picture 214" descr="A picture containing person, you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young, child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C8D8" wp14:editId="799406B2">
                <wp:simplePos x="0" y="0"/>
                <wp:positionH relativeFrom="column">
                  <wp:posOffset>512445</wp:posOffset>
                </wp:positionH>
                <wp:positionV relativeFrom="paragraph">
                  <wp:posOffset>57150</wp:posOffset>
                </wp:positionV>
                <wp:extent cx="3894455" cy="288734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94455" cy="288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D2A14" w14:textId="77777777" w:rsidR="00995373" w:rsidRDefault="00995373" w:rsidP="00995373">
                            <w:pPr>
                              <w:ind w:left="900" w:right="-298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FC8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35pt;margin-top:4.5pt;width:306.65pt;height:2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" fillcolor="white [3201]" stroked="f" strokeweight=".5pt">
                <v:textbox>
                  <w:txbxContent>
                    <w:p w14:paraId="060D2A14" w14:textId="77777777" w:rsidR="00995373" w:rsidRDefault="00995373" w:rsidP="00995373">
                      <w:pPr>
                        <w:ind w:left="900" w:right="-2985"/>
                      </w:pPr>
                    </w:p>
                  </w:txbxContent>
                </v:textbox>
              </v:shape>
            </w:pict>
          </mc:Fallback>
        </mc:AlternateContent>
      </w:r>
    </w:p>
    <w:p w14:paraId="3D8E3FF9" w14:textId="77777777" w:rsidR="00995373" w:rsidRPr="00E03F13" w:rsidRDefault="00995373" w:rsidP="00995373">
      <w:pPr>
        <w:pStyle w:val="NoSpacing"/>
        <w:jc w:val="center"/>
        <w:rPr>
          <w:rFonts w:ascii="Baskerville Old Face" w:hAnsi="Baskerville Old Face"/>
          <w:color w:val="ED7D31" w:themeColor="accent2"/>
          <w:sz w:val="28"/>
          <w:szCs w:val="28"/>
        </w:rPr>
      </w:pPr>
      <w:r w:rsidRPr="00E03F13">
        <w:rPr>
          <w:rFonts w:ascii="Baskerville Old Face" w:hAnsi="Baskerville Old Face"/>
          <w:color w:val="ED7D31" w:themeColor="accent2"/>
          <w:sz w:val="28"/>
          <w:szCs w:val="28"/>
        </w:rPr>
        <w:t>Presented by:</w:t>
      </w:r>
    </w:p>
    <w:p w14:paraId="15390A60" w14:textId="77777777" w:rsidR="00995373" w:rsidRDefault="00995373" w:rsidP="00995373">
      <w:pPr>
        <w:pStyle w:val="Logo"/>
        <w:spacing w:before="0"/>
        <w:jc w:val="center"/>
        <w:rPr>
          <w:rFonts w:asciiTheme="majorHAnsi" w:hAnsiTheme="majorHAnsi"/>
          <w:color w:val="C45911" w:themeColor="accent2" w:themeShade="BF"/>
          <w:sz w:val="28"/>
          <w:szCs w:val="28"/>
        </w:rPr>
      </w:pPr>
    </w:p>
    <w:p w14:paraId="484FD353" w14:textId="77777777" w:rsidR="00995373" w:rsidRPr="00E61BC8" w:rsidRDefault="00995373" w:rsidP="00995373"/>
    <w:p w14:paraId="396AF7D0" w14:textId="77777777" w:rsidR="00995373" w:rsidRPr="00E61BC8" w:rsidRDefault="00995373" w:rsidP="00995373"/>
    <w:p w14:paraId="57B1A62D" w14:textId="77777777" w:rsidR="00995373" w:rsidRPr="00E61BC8" w:rsidRDefault="00995373" w:rsidP="00995373"/>
    <w:p w14:paraId="5540EE5A" w14:textId="77777777" w:rsidR="00995373" w:rsidRPr="00E61BC8" w:rsidRDefault="00995373" w:rsidP="00995373"/>
    <w:p w14:paraId="3704E304" w14:textId="77777777" w:rsidR="00995373" w:rsidRPr="00E61BC8" w:rsidRDefault="00995373" w:rsidP="00995373"/>
    <w:p w14:paraId="5185CEA5" w14:textId="77777777" w:rsidR="00995373" w:rsidRPr="00E61BC8" w:rsidRDefault="00995373" w:rsidP="00995373"/>
    <w:p w14:paraId="155560A4" w14:textId="77777777" w:rsidR="00995373" w:rsidRPr="00995373" w:rsidRDefault="00995373" w:rsidP="00995373">
      <w:pPr>
        <w:pStyle w:val="NoSpacing"/>
        <w:jc w:val="center"/>
        <w:rPr>
          <w:rFonts w:ascii="Baskerville Old Face" w:hAnsi="Baskerville Old Face"/>
          <w:color w:val="4472C4" w:themeColor="accent1"/>
          <w:sz w:val="44"/>
          <w:szCs w:val="44"/>
        </w:rPr>
      </w:pPr>
      <w:r w:rsidRPr="00995373">
        <w:rPr>
          <w:rFonts w:ascii="Baskerville Old Face" w:hAnsi="Baskerville Old Face"/>
          <w:color w:val="4472C4" w:themeColor="accent1"/>
          <w:sz w:val="44"/>
          <w:szCs w:val="44"/>
        </w:rPr>
        <w:t>Andrew Burkley, PsyD</w:t>
      </w:r>
    </w:p>
    <w:p w14:paraId="07693F1C" w14:textId="77777777" w:rsidR="00995373" w:rsidRPr="00995373" w:rsidRDefault="00995373" w:rsidP="00995373">
      <w:pPr>
        <w:pStyle w:val="NoSpacing"/>
        <w:jc w:val="center"/>
        <w:rPr>
          <w:rFonts w:ascii="Baskerville Old Face" w:hAnsi="Baskerville Old Face"/>
          <w:color w:val="4472C4" w:themeColor="accent1"/>
          <w:sz w:val="36"/>
          <w:szCs w:val="36"/>
        </w:rPr>
      </w:pPr>
      <w:r w:rsidRPr="00995373">
        <w:rPr>
          <w:rFonts w:ascii="Baskerville Old Face" w:hAnsi="Baskerville Old Face"/>
          <w:color w:val="4472C4" w:themeColor="accent1"/>
          <w:sz w:val="36"/>
          <w:szCs w:val="36"/>
        </w:rPr>
        <w:t>Child Psychologist</w:t>
      </w:r>
    </w:p>
    <w:p w14:paraId="6BA6CC3E" w14:textId="77777777" w:rsidR="00995373" w:rsidRPr="00995373" w:rsidRDefault="00995373" w:rsidP="00995373">
      <w:pPr>
        <w:pStyle w:val="NoSpacing"/>
        <w:jc w:val="center"/>
        <w:rPr>
          <w:rFonts w:ascii="Baskerville Old Face" w:hAnsi="Baskerville Old Face"/>
          <w:color w:val="4472C4" w:themeColor="accent1"/>
          <w:sz w:val="36"/>
          <w:szCs w:val="36"/>
        </w:rPr>
      </w:pPr>
      <w:r w:rsidRPr="00995373">
        <w:rPr>
          <w:rFonts w:ascii="Baskerville Old Face" w:hAnsi="Baskerville Old Face"/>
          <w:color w:val="4472C4" w:themeColor="accent1"/>
          <w:sz w:val="36"/>
          <w:szCs w:val="36"/>
        </w:rPr>
        <w:t>PCIT International Regional Trainer -Tennessee</w:t>
      </w:r>
    </w:p>
    <w:p w14:paraId="78F653C4" w14:textId="77777777" w:rsidR="00995373" w:rsidRPr="00995373" w:rsidRDefault="00995373" w:rsidP="00995373">
      <w:pPr>
        <w:pStyle w:val="NoSpacing"/>
        <w:jc w:val="center"/>
        <w:rPr>
          <w:rFonts w:ascii="Baskerville Old Face" w:hAnsi="Baskerville Old Face"/>
          <w:color w:val="4472C4" w:themeColor="accent1"/>
          <w:sz w:val="36"/>
          <w:szCs w:val="36"/>
        </w:rPr>
      </w:pPr>
      <w:r w:rsidRPr="00995373">
        <w:rPr>
          <w:rFonts w:ascii="Baskerville Old Face" w:hAnsi="Baskerville Old Face"/>
          <w:color w:val="4472C4" w:themeColor="accent1"/>
          <w:sz w:val="36"/>
          <w:szCs w:val="36"/>
        </w:rPr>
        <w:t>University of Tennessee Graduate School of Medicine</w:t>
      </w:r>
    </w:p>
    <w:p w14:paraId="6036F21B" w14:textId="1CF8801D" w:rsidR="00042C50" w:rsidRPr="00995373" w:rsidRDefault="00995373" w:rsidP="00995373">
      <w:pPr>
        <w:jc w:val="center"/>
        <w:rPr>
          <w:color w:val="4472C4" w:themeColor="accent1"/>
        </w:rPr>
      </w:pPr>
      <w:r w:rsidRPr="00995373">
        <w:rPr>
          <w:rFonts w:ascii="Baskerville Old Face" w:hAnsi="Baskerville Old Face"/>
          <w:color w:val="4472C4" w:themeColor="accent1"/>
          <w:sz w:val="36"/>
          <w:szCs w:val="36"/>
        </w:rPr>
        <w:t>Center of Excellence for Children in State</w:t>
      </w:r>
      <w:r w:rsidRPr="00995373">
        <w:rPr>
          <w:rFonts w:ascii="Baskerville Old Face" w:hAnsi="Baskerville Old Face"/>
          <w:color w:val="4472C4" w:themeColor="accent1"/>
          <w:sz w:val="40"/>
          <w:szCs w:val="40"/>
        </w:rPr>
        <w:t xml:space="preserve"> Custody</w:t>
      </w:r>
    </w:p>
    <w:sectPr w:rsidR="00042C50" w:rsidRPr="00995373" w:rsidSect="00995373"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05CC2" w14:textId="77777777" w:rsidR="0029435D" w:rsidRDefault="0029435D" w:rsidP="00995373">
      <w:pPr>
        <w:spacing w:after="0" w:line="240" w:lineRule="auto"/>
      </w:pPr>
      <w:r>
        <w:separator/>
      </w:r>
    </w:p>
  </w:endnote>
  <w:endnote w:type="continuationSeparator" w:id="0">
    <w:p w14:paraId="576157D5" w14:textId="77777777" w:rsidR="0029435D" w:rsidRDefault="0029435D" w:rsidP="0099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2190C" w14:textId="77777777" w:rsidR="0029435D" w:rsidRDefault="0029435D" w:rsidP="00995373">
      <w:pPr>
        <w:spacing w:after="0" w:line="240" w:lineRule="auto"/>
      </w:pPr>
      <w:r>
        <w:separator/>
      </w:r>
    </w:p>
  </w:footnote>
  <w:footnote w:type="continuationSeparator" w:id="0">
    <w:p w14:paraId="0B0D6314" w14:textId="77777777" w:rsidR="0029435D" w:rsidRDefault="0029435D" w:rsidP="0099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73"/>
    <w:rsid w:val="00042C50"/>
    <w:rsid w:val="0029435D"/>
    <w:rsid w:val="00331DC3"/>
    <w:rsid w:val="00826A77"/>
    <w:rsid w:val="00995373"/>
    <w:rsid w:val="009B18D9"/>
    <w:rsid w:val="00B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70FD"/>
  <w15:chartTrackingRefBased/>
  <w15:docId w15:val="{503F172D-8B15-4456-B62E-EF3A480D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373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95373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95373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995373"/>
    <w:pPr>
      <w:numPr>
        <w:ilvl w:val="1"/>
      </w:numPr>
      <w:spacing w:before="480" w:line="204" w:lineRule="auto"/>
      <w:contextualSpacing w:val="0"/>
    </w:pPr>
    <w:rPr>
      <w:caps/>
      <w:color w:val="2F5496" w:themeColor="accent1" w:themeShade="BF"/>
      <w:spacing w:val="0"/>
      <w:sz w:val="88"/>
      <w:szCs w:val="88"/>
    </w:rPr>
  </w:style>
  <w:style w:type="character" w:customStyle="1" w:styleId="SubtitleChar">
    <w:name w:val="Subtitle Char"/>
    <w:basedOn w:val="DefaultParagraphFont"/>
    <w:link w:val="Subtitle"/>
    <w:uiPriority w:val="2"/>
    <w:rsid w:val="00995373"/>
    <w:rPr>
      <w:rFonts w:asciiTheme="majorHAnsi" w:eastAsiaTheme="majorEastAsia" w:hAnsiTheme="majorHAnsi" w:cstheme="majorBidi"/>
      <w:caps/>
      <w:color w:val="2F5496" w:themeColor="accent1" w:themeShade="BF"/>
      <w:kern w:val="28"/>
      <w:sz w:val="88"/>
      <w:szCs w:val="88"/>
      <w:lang w:eastAsia="ja-JP"/>
    </w:rPr>
  </w:style>
  <w:style w:type="paragraph" w:styleId="NoSpacing">
    <w:name w:val="No Spacing"/>
    <w:uiPriority w:val="19"/>
    <w:qFormat/>
    <w:rsid w:val="00995373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Logo">
    <w:name w:val="Logo"/>
    <w:basedOn w:val="Normal"/>
    <w:qFormat/>
    <w:rsid w:val="00995373"/>
    <w:pPr>
      <w:spacing w:before="600" w:after="0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9953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37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373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9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373"/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Burkley, Andrew</dc:creator>
  <cp:keywords/>
  <dc:description/>
  <cp:lastModifiedBy>Joy Burkley</cp:lastModifiedBy>
  <cp:revision>2</cp:revision>
  <dcterms:created xsi:type="dcterms:W3CDTF">2022-10-10T22:43:00Z</dcterms:created>
  <dcterms:modified xsi:type="dcterms:W3CDTF">2022-10-10T22:43:00Z</dcterms:modified>
</cp:coreProperties>
</file>